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Marketing agency retainer agreement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https://agencypro.app/contracts/retainer-agreement#marketing-retainer</w:t>
      </w:r>
    </w:p>
    <w:p>
      <w:pPr>
        <w:pStyle w:val="Heading1"/>
      </w:pPr>
      <w:r>
        <w:t>1. Parties &amp; Agreement</w:t>
      </w:r>
    </w:p>
    <w:p>
      <w:r>
        <w:t>This Marketing Agency Retainer Agreement ("Agreement") is entered into as of [DATE]:</w:t>
      </w:r>
    </w:p>
    <w:p>
      <w:r>
        <w:t>Marketing Agency: [YOUR NAME/COMPANY] ("Agency")</w:t>
      </w:r>
    </w:p>
    <w:p>
      <w:r>
        <w:t>Client: [CLIENT NAME/COMPANY] ("Client")</w:t>
      </w:r>
    </w:p>
    <w:p>
      <w:r>
        <w:t>This Agreement establishes an ongoing marketing services relationship.</w:t>
      </w:r>
    </w:p>
    <w:p>
      <w:pPr>
        <w:pStyle w:val="Heading1"/>
      </w:pPr>
      <w:r>
        <w:t>2. Retainer Services &amp; Allocation</w:t>
      </w:r>
    </w:p>
    <w:p>
      <w:r>
        <w:t>Agency will provide marketing services under this retainer:</w:t>
      </w:r>
    </w:p>
    <w:p>
      <w:r>
        <w:t>Available Services:</w:t>
      </w:r>
    </w:p>
    <w:p>
      <w:pPr>
        <w:ind w:left="360"/>
      </w:pPr>
      <w:r>
        <w:t>- Search Engine Optimization (SEO)</w:t>
      </w:r>
    </w:p>
    <w:p>
      <w:pPr>
        <w:ind w:left="360"/>
      </w:pPr>
      <w:r>
        <w:t>- Content Creation &amp; Marketing</w:t>
      </w:r>
    </w:p>
    <w:p>
      <w:pPr>
        <w:ind w:left="360"/>
      </w:pPr>
      <w:r>
        <w:t>- Social Media Management</w:t>
      </w:r>
    </w:p>
    <w:p>
      <w:pPr>
        <w:ind w:left="360"/>
      </w:pPr>
      <w:r>
        <w:t>- Pay-Per-Click (PPC) Campaign Management</w:t>
      </w:r>
    </w:p>
    <w:p>
      <w:pPr>
        <w:ind w:left="360"/>
      </w:pPr>
      <w:r>
        <w:t>- Email Marketing</w:t>
      </w:r>
    </w:p>
    <w:p>
      <w:pPr>
        <w:ind w:left="360"/>
      </w:pPr>
      <w:r>
        <w:t>- Marketing Strategy &amp; Planning</w:t>
      </w:r>
    </w:p>
    <w:p>
      <w:r>
        <w:t>Monthly Allocation:</w:t>
      </w:r>
    </w:p>
    <w:p>
      <w:pPr>
        <w:ind w:left="360"/>
      </w:pPr>
      <w:r>
        <w:t>- [X] hours per month across all services</w:t>
      </w:r>
    </w:p>
    <w:p>
      <w:pPr>
        <w:ind w:left="360"/>
      </w:pPr>
      <w:r>
        <w:t>- Allocation flexible based on campaign priorities</w:t>
      </w:r>
    </w:p>
    <w:p>
      <w:pPr>
        <w:ind w:left="360"/>
      </w:pPr>
      <w:r>
        <w:t>- Agency will optimize allocation for best results</w:t>
      </w:r>
    </w:p>
    <w:p>
      <w:pPr>
        <w:ind w:left="360"/>
      </w:pPr>
      <w:r>
        <w:t>- Monthly allocation report shows hours by service</w:t>
      </w:r>
    </w:p>
    <w:p>
      <w:r>
        <w:t>Services NOT Included:</w:t>
      </w:r>
    </w:p>
    <w:p>
      <w:pPr>
        <w:ind w:left="360"/>
      </w:pPr>
      <w:r>
        <w:t>- Advertising spend (separate budget)</w:t>
      </w:r>
    </w:p>
    <w:p>
      <w:pPr>
        <w:ind w:left="360"/>
      </w:pPr>
      <w:r>
        <w:t>- Media buys (separate)</w:t>
      </w:r>
    </w:p>
    <w:p>
      <w:pPr>
        <w:ind w:left="360"/>
      </w:pPr>
      <w:r>
        <w:t>- Major design projects (separate)</w:t>
      </w:r>
    </w:p>
    <w:p>
      <w:pPr>
        <w:pStyle w:val="Heading1"/>
      </w:pPr>
      <w:r>
        <w:t>3. Strategic Planning &amp; Account Management</w:t>
      </w:r>
    </w:p>
    <w:p>
      <w:r>
        <w:t>Strategic Planning:</w:t>
      </w:r>
    </w:p>
    <w:p>
      <w:pPr>
        <w:ind w:left="360"/>
      </w:pPr>
      <w:r>
        <w:t>- [MONTHLY / QUARTERLY] strategy sessions included</w:t>
      </w:r>
    </w:p>
    <w:p>
      <w:pPr>
        <w:ind w:left="360"/>
      </w:pPr>
      <w:r>
        <w:t>- Campaign performance review</w:t>
      </w:r>
    </w:p>
    <w:p>
      <w:pPr>
        <w:ind w:left="360"/>
      </w:pPr>
      <w:r>
        <w:t>- Strategy adjustments and planning</w:t>
      </w:r>
    </w:p>
    <w:p>
      <w:pPr>
        <w:ind w:left="360"/>
      </w:pPr>
      <w:r>
        <w:t>- Goal setting and KPI review</w:t>
      </w:r>
    </w:p>
    <w:p>
      <w:r>
        <w:t>Account Management:</w:t>
      </w:r>
    </w:p>
    <w:p>
      <w:pPr>
        <w:ind w:left="360"/>
      </w:pPr>
      <w:r>
        <w:t>- Dedicated account manager</w:t>
      </w:r>
    </w:p>
    <w:p>
      <w:pPr>
        <w:ind w:left="360"/>
      </w:pPr>
      <w:r>
        <w:t>- Response time: Within [X] business hours</w:t>
      </w:r>
    </w:p>
    <w:p>
      <w:pPr>
        <w:ind w:left="360"/>
      </w:pPr>
      <w:r>
        <w:t>- Scheduled check-in calls: [WEEKLY / BI-WEEKLY]</w:t>
      </w:r>
    </w:p>
    <w:p>
      <w:r>
        <w:t>Communication:</w:t>
      </w:r>
    </w:p>
    <w:p>
      <w:pPr>
        <w:ind w:left="360"/>
      </w:pPr>
      <w:r>
        <w:t>- Primary contact: [NAME/EMAIL/PHONE]</w:t>
      </w:r>
    </w:p>
    <w:p>
      <w:pPr>
        <w:ind w:left="360"/>
      </w:pPr>
      <w:r>
        <w:t>- Requests via: [EMAIL / PORTAL / PROJECT MANAGEMENT TOOL]</w:t>
      </w:r>
    </w:p>
    <w:p>
      <w:pPr>
        <w:ind w:left="360"/>
      </w:pPr>
      <w:r>
        <w:t>- Emergency contact: [AVAILABLE / NOT INCLUDED]</w:t>
      </w:r>
    </w:p>
    <w:p>
      <w:pPr>
        <w:pStyle w:val="Heading1"/>
      </w:pPr>
      <w:r>
        <w:t>4. Monthly Allocation &amp; Rollover</w:t>
      </w:r>
    </w:p>
    <w:p>
      <w:r>
        <w:t>Monthly Allocation: [X] hours</w:t>
      </w:r>
    </w:p>
    <w:p>
      <w:r>
        <w:t>Rollover Policy:</w:t>
      </w:r>
    </w:p>
    <w:p>
      <w:pPr>
        <w:ind w:left="360"/>
      </w:pPr>
      <w:r>
        <w:t>- [OPTION A - No Rollover]: Use it or lose it</w:t>
      </w:r>
    </w:p>
    <w:p>
      <w:pPr>
        <w:ind w:left="360"/>
      </w:pPr>
      <w:r>
        <w:t>- [OPTION B - Limited Rollover]: Up to [X] hours roll over</w:t>
      </w:r>
    </w:p>
    <w:p>
      <w:pPr>
        <w:ind w:left="360"/>
      </w:pPr>
      <w:r>
        <w:t>- [OPTION C - Full Rollover]: All unused hours roll over</w:t>
      </w:r>
    </w:p>
    <w:p>
      <w:r>
        <w:t>Rollover Expiration: Unused hours expire after [X] months</w:t>
      </w:r>
    </w:p>
    <w:p>
      <w:r>
        <w:t>Overage:</w:t>
      </w:r>
    </w:p>
    <w:p>
      <w:pPr>
        <w:ind w:left="360"/>
      </w:pPr>
      <w:r>
        <w:t>- Hours beyond allocation: $[RATE]/hour</w:t>
      </w:r>
    </w:p>
    <w:p>
      <w:pPr>
        <w:ind w:left="360"/>
      </w:pPr>
      <w:r>
        <w:t>- Agency will notify Client when [X]% of allocation is used</w:t>
      </w:r>
    </w:p>
    <w:p>
      <w:pPr>
        <w:ind w:left="360"/>
      </w:pPr>
      <w:r>
        <w:t>- Overage requires Client approval</w:t>
      </w:r>
    </w:p>
    <w:p>
      <w:pPr>
        <w:pStyle w:val="Heading1"/>
      </w:pPr>
      <w:r>
        <w:t>5. Advertising Spend &amp; Budget Management</w:t>
      </w:r>
    </w:p>
    <w:p>
      <w:r>
        <w:t>Ad Spend vs. Retainer:</w:t>
      </w:r>
    </w:p>
    <w:p>
      <w:pPr>
        <w:ind w:left="360"/>
      </w:pPr>
      <w:r>
        <w:t>- Retainer fee: Paid to Agency for services</w:t>
      </w:r>
    </w:p>
    <w:p>
      <w:pPr>
        <w:ind w:left="360"/>
      </w:pPr>
      <w:r>
        <w:t>- Ad spend: Paid directly to advertising platforms (separate)</w:t>
      </w:r>
    </w:p>
    <w:p>
      <w:r>
        <w:t>Ad Spend Management:</w:t>
      </w:r>
    </w:p>
    <w:p>
      <w:pPr>
        <w:ind w:left="360"/>
      </w:pPr>
      <w:r>
        <w:t>- Agency will manage ad campaigns within approved budgets</w:t>
      </w:r>
    </w:p>
    <w:p>
      <w:pPr>
        <w:ind w:left="360"/>
      </w:pPr>
      <w:r>
        <w:t>- Monthly ad spend budget: $[AMOUNT] (Client provides)</w:t>
      </w:r>
    </w:p>
    <w:p>
      <w:pPr>
        <w:ind w:left="360"/>
      </w:pPr>
      <w:r>
        <w:t>- Campaigns exceeding $[AMOUNT] require pre-approval</w:t>
      </w:r>
    </w:p>
    <w:p>
      <w:pPr>
        <w:ind w:left="360"/>
      </w:pPr>
      <w:r>
        <w:t>- Agency will report on ad spend monthly</w:t>
      </w:r>
    </w:p>
    <w:p>
      <w:r>
        <w:t>Ad Spend Approval:</w:t>
      </w:r>
    </w:p>
    <w:p>
      <w:pPr>
        <w:ind w:left="360"/>
      </w:pPr>
      <w:r>
        <w:t>- Client approves monthly ad budgets</w:t>
      </w:r>
    </w:p>
    <w:p>
      <w:pPr>
        <w:ind w:left="360"/>
      </w:pPr>
      <w:r>
        <w:t>- Agency cannot spend beyond approved budgets</w:t>
      </w:r>
    </w:p>
    <w:p>
      <w:pPr>
        <w:ind w:left="360"/>
      </w:pPr>
      <w:r>
        <w:t>- Ad spend is separate from retainer fee</w:t>
      </w:r>
    </w:p>
    <w:p>
      <w:pPr>
        <w:pStyle w:val="Heading1"/>
      </w:pPr>
      <w:r>
        <w:t>6. Reporting Requirements</w:t>
      </w:r>
    </w:p>
    <w:p>
      <w:r>
        <w:t>Monthly Reports Delivered By: [DATE] each month</w:t>
      </w:r>
    </w:p>
    <w:p>
      <w:r>
        <w:t>Reports Include:</w:t>
      </w:r>
    </w:p>
    <w:p>
      <w:pPr>
        <w:ind w:left="360"/>
      </w:pPr>
      <w:r>
        <w:t>- Work completed during the month</w:t>
      </w:r>
    </w:p>
    <w:p>
      <w:pPr>
        <w:ind w:left="360"/>
      </w:pPr>
      <w:r>
        <w:t>- Hours allocated by service area</w:t>
      </w:r>
    </w:p>
    <w:p>
      <w:pPr>
        <w:ind w:left="360"/>
      </w:pPr>
      <w:r>
        <w:t>- Campaign performance metrics</w:t>
      </w:r>
    </w:p>
    <w:p>
      <w:pPr>
        <w:ind w:left="360"/>
      </w:pPr>
      <w:r>
        <w:t>- SEO rankings and traffic (if applicable)</w:t>
      </w:r>
    </w:p>
    <w:p>
      <w:pPr>
        <w:ind w:left="360"/>
      </w:pPr>
      <w:r>
        <w:t>- Social media performance (if applicable)</w:t>
      </w:r>
    </w:p>
    <w:p>
      <w:pPr>
        <w:ind w:left="360"/>
      </w:pPr>
      <w:r>
        <w:t>- PPC performance (if applicable)</w:t>
      </w:r>
    </w:p>
    <w:p>
      <w:pPr>
        <w:ind w:left="360"/>
      </w:pPr>
      <w:r>
        <w:t>- Content published (if applicable)</w:t>
      </w:r>
    </w:p>
    <w:p>
      <w:pPr>
        <w:ind w:left="360"/>
      </w:pPr>
      <w:r>
        <w:t>- Strategic recommendations</w:t>
      </w:r>
    </w:p>
    <w:p>
      <w:r>
        <w:t>Report Format: [PDF / PORTAL / PRESENTATION]</w:t>
      </w:r>
    </w:p>
    <w:p>
      <w:r>
        <w:t>Report Review: Included in monthly strategy session</w:t>
      </w:r>
    </w:p>
    <w:p>
      <w:pPr>
        <w:pStyle w:val="Heading1"/>
      </w:pPr>
      <w:r>
        <w:t>7. Performance Expectations &amp; Guarantees</w:t>
      </w:r>
    </w:p>
    <w:p>
      <w:r>
        <w:t>Agency Guarantees:</w:t>
      </w:r>
    </w:p>
    <w:p>
      <w:pPr>
        <w:ind w:left="360"/>
      </w:pPr>
      <w:r>
        <w:t>- Professional marketing services per industry standards</w:t>
      </w:r>
    </w:p>
    <w:p>
      <w:pPr>
        <w:ind w:left="360"/>
      </w:pPr>
      <w:r>
        <w:t>- Strategic campaign management</w:t>
      </w:r>
    </w:p>
    <w:p>
      <w:pPr>
        <w:ind w:left="360"/>
      </w:pPr>
      <w:r>
        <w:t>- Regular optimization and adjustments</w:t>
      </w:r>
    </w:p>
    <w:p>
      <w:pPr>
        <w:ind w:left="360"/>
      </w:pPr>
      <w:r>
        <w:t>- Monthly reporting and strategy sessions</w:t>
      </w:r>
    </w:p>
    <w:p>
      <w:r>
        <w:t>Agency Does NOT Guarantee:</w:t>
      </w:r>
    </w:p>
    <w:p>
      <w:pPr>
        <w:ind w:left="360"/>
      </w:pPr>
      <w:r>
        <w:t>- Specific ROI or return on ad spend</w:t>
      </w:r>
    </w:p>
    <w:p>
      <w:pPr>
        <w:ind w:left="360"/>
      </w:pPr>
      <w:r>
        <w:t>- Specific traffic or conversion increases</w:t>
      </w:r>
    </w:p>
    <w:p>
      <w:pPr>
        <w:ind w:left="360"/>
      </w:pPr>
      <w:r>
        <w:t>- Specific ranking positions</w:t>
      </w:r>
    </w:p>
    <w:p>
      <w:pPr>
        <w:ind w:left="360"/>
      </w:pPr>
      <w:r>
        <w:t>- Specific business results or sales</w:t>
      </w:r>
    </w:p>
    <w:p>
      <w:r>
        <w:t>Marketing results depend on many factors:</w:t>
      </w:r>
    </w:p>
    <w:p>
      <w:pPr>
        <w:ind w:left="360"/>
      </w:pPr>
      <w:r>
        <w:t>- Market conditions and competition</w:t>
      </w:r>
    </w:p>
    <w:p>
      <w:pPr>
        <w:ind w:left="360"/>
      </w:pPr>
      <w:r>
        <w:t>- Product/service quality</w:t>
      </w:r>
    </w:p>
    <w:p>
      <w:pPr>
        <w:ind w:left="360"/>
      </w:pPr>
      <w:r>
        <w:t>- Website and landing page quality</w:t>
      </w:r>
    </w:p>
    <w:p>
      <w:pPr>
        <w:ind w:left="360"/>
      </w:pPr>
      <w:r>
        <w:t>- Industry trends and seasonality</w:t>
      </w:r>
    </w:p>
    <w:p>
      <w:pPr>
        <w:pStyle w:val="Heading1"/>
      </w:pPr>
      <w:r>
        <w:t>8. Fees &amp; Payment</w:t>
      </w:r>
    </w:p>
    <w:p>
      <w:r>
        <w:t>Monthly Retainer Fee: $[AMOUNT]</w:t>
      </w:r>
    </w:p>
    <w:p>
      <w:r>
        <w:t>Payment Due: 1st of each month</w:t>
      </w:r>
    </w:p>
    <w:p>
      <w:r>
        <w:t>Setup Fee: $[AMOUNT] (one-time, due upon signing)</w:t>
      </w:r>
    </w:p>
    <w:p>
      <w:r>
        <w:t>Payment Terms: Net [X] days from invoice</w:t>
      </w:r>
    </w:p>
    <w:p>
      <w:r>
        <w:t>Late Payment:</w:t>
      </w:r>
    </w:p>
    <w:p>
      <w:pPr>
        <w:ind w:left="360"/>
      </w:pPr>
      <w:r>
        <w:t>- Services may be paused if payment is [X] days overdue</w:t>
      </w:r>
    </w:p>
    <w:p>
      <w:pPr>
        <w:ind w:left="360"/>
      </w:pPr>
      <w:r>
        <w:t>- Late fee: [X]% per month on overdue balances</w:t>
      </w:r>
    </w:p>
    <w:p>
      <w:r>
        <w:t>Additional Services:</w:t>
      </w:r>
    </w:p>
    <w:p>
      <w:pPr>
        <w:ind w:left="360"/>
      </w:pPr>
      <w:r>
        <w:t>- Services outside retainer scope: Quoted separately</w:t>
      </w:r>
    </w:p>
    <w:p>
      <w:pPr>
        <w:ind w:left="360"/>
      </w:pPr>
      <w:r>
        <w:t>- Rush requests: +[X]% premium</w:t>
      </w:r>
    </w:p>
    <w:p>
      <w:pPr>
        <w:pStyle w:val="Heading1"/>
      </w:pPr>
      <w:r>
        <w:t>9. Term &amp; Renewal</w:t>
      </w:r>
    </w:p>
    <w:p>
      <w:r>
        <w:t>Initial Term: [X] months, beginning [START DATE]</w:t>
      </w:r>
    </w:p>
    <w:p>
      <w:r>
        <w:t>Renewal:</w:t>
      </w:r>
    </w:p>
    <w:p>
      <w:pPr>
        <w:ind w:left="360"/>
      </w:pPr>
      <w:r>
        <w:t>- Auto-renews monthly unless either party provides [X] days written notice</w:t>
      </w:r>
    </w:p>
    <w:p>
      <w:pPr>
        <w:ind w:left="360"/>
      </w:pPr>
      <w:r>
        <w:t>- Either party may terminate with [X] days notice</w:t>
      </w:r>
    </w:p>
    <w:p>
      <w:r>
        <w:t>Rate Adjustments:</w:t>
      </w:r>
    </w:p>
    <w:p>
      <w:pPr>
        <w:ind w:left="360"/>
      </w:pPr>
      <w:r>
        <w:t>- Agency may adjust rates annually with [X] days notice</w:t>
      </w:r>
    </w:p>
    <w:p>
      <w:pPr>
        <w:ind w:left="360"/>
      </w:pPr>
      <w:r>
        <w:t>- Increases will not exceed [X]% without Client consent</w:t>
      </w:r>
    </w:p>
    <w:p>
      <w:pPr>
        <w:ind w:left="360"/>
      </w:pPr>
      <w:r>
        <w:t>- Rate adjustments reflect market conditions and service value</w:t>
      </w:r>
    </w:p>
    <w:p>
      <w:pPr>
        <w:pStyle w:val="Heading1"/>
      </w:pPr>
      <w:r>
        <w:t>10. Termination</w:t>
      </w:r>
    </w:p>
    <w:p>
      <w:r>
        <w:t>Termination:</w:t>
      </w:r>
    </w:p>
    <w:p>
      <w:pPr>
        <w:ind w:left="360"/>
      </w:pPr>
      <w:r>
        <w:t>- Either party may terminate with [X] days written notice</w:t>
      </w:r>
    </w:p>
    <w:p>
      <w:pPr>
        <w:ind w:left="360"/>
      </w:pPr>
      <w:r>
        <w:t>- Setup fee is non-refundable</w:t>
      </w:r>
    </w:p>
    <w:p>
      <w:pPr>
        <w:ind w:left="360"/>
      </w:pPr>
      <w:r>
        <w:t>- Client pays for services rendered through termination date</w:t>
      </w:r>
    </w:p>
    <w:p>
      <w:pPr>
        <w:ind w:left="360"/>
      </w:pPr>
      <w:r>
        <w:t>- Unused retainer balance: [REFUNDED / NOT REFUNDED]</w:t>
      </w:r>
    </w:p>
    <w:p>
      <w:r>
        <w:t>Early Termination Fee:</w:t>
      </w:r>
    </w:p>
    <w:p>
      <w:pPr>
        <w:ind w:left="360"/>
      </w:pPr>
      <w:r>
        <w:t>- During initial term: [X] months of retainer fee</w:t>
      </w:r>
    </w:p>
    <w:p>
      <w:pPr>
        <w:ind w:left="360"/>
      </w:pPr>
      <w:r>
        <w:t>- After initial term: No early termination fee</w:t>
      </w:r>
    </w:p>
    <w:p>
      <w:r>
        <w:t>Upon Termination:</w:t>
      </w:r>
    </w:p>
    <w:p>
      <w:pPr>
        <w:ind w:left="360"/>
      </w:pPr>
      <w:r>
        <w:t>- Agency completes work in progress</w:t>
      </w:r>
    </w:p>
    <w:p>
      <w:pPr>
        <w:ind w:left="360"/>
      </w:pPr>
      <w:r>
        <w:t>- Agency transfers account access and assets</w:t>
      </w:r>
    </w:p>
    <w:p>
      <w:pPr>
        <w:ind w:left="360"/>
      </w:pPr>
      <w:r>
        <w:t>- Agency provides final report</w:t>
      </w:r>
    </w:p>
    <w:p>
      <w:pPr>
        <w:pStyle w:val="Heading1"/>
      </w:pPr>
      <w:r>
        <w:t>11. Limitation of Liability</w:t>
      </w:r>
    </w:p>
    <w:p>
      <w:r>
        <w:t>Agency's liability limited to total fees paid in the [X] months preceding any claim</w:t>
      </w:r>
    </w:p>
    <w:p>
      <w:r>
        <w:t>Agency not liable for indirect, consequential, or punitive damages</w:t>
      </w:r>
    </w:p>
    <w:p>
      <w:r>
        <w:t>Agency not liable for lost revenue, lost profits, or business interruption</w:t>
      </w:r>
    </w:p>
    <w:p>
      <w:r>
        <w:t>Marketing results depend on many factors outside Agency's control</w:t>
      </w:r>
    </w:p>
    <w:p>
      <w:r>
        <w:t>Agency not responsible for platform algorithm changes or market conditions</w:t>
      </w:r>
    </w:p>
    <w:p>
      <w:pPr>
        <w:pStyle w:val="Heading1"/>
      </w:pPr>
      <w:r>
        <w:t>12. Governing Law &amp; Disputes</w:t>
      </w:r>
    </w:p>
    <w:p>
      <w:r>
        <w:t>Governing Law: This Agreement is governed by the laws of [STATE/PROVINCE, COUNTRY]</w:t>
      </w:r>
    </w:p>
    <w:p>
      <w:r>
        <w:t>Dispute Resolution: The parties will first try to resolve any dispute through good-faith discussion within [X] days of written notice</w:t>
      </w:r>
    </w:p>
    <w:p>
      <w:r>
        <w:t>If not resolved: [MEDIATION / ARBITRATION UNDER (NAMED RULES) / THE COURTS OF (CITY, STATE/COUNTRY)]</w:t>
      </w:r>
    </w:p>
    <w:p>
      <w:pPr>
        <w:pStyle w:val="Heading1"/>
      </w:pPr>
      <w:r>
        <w:t>13. Signatures</w:t>
      </w:r>
    </w:p>
    <w:p>
      <w:r>
        <w:t>Both parties agree to the terms above.</w:t>
      </w:r>
    </w:p>
    <w:p>
      <w:r>
        <w:t>Agency: _________________ Date: _________</w:t>
      </w:r>
    </w:p>
    <w:p>
      <w:r>
        <w:t>Client: _________________ Date: 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agency retainer agreement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