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Pre-production: concept, script and shot list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Shoot day, [crew size] crew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Editing, colour and sound,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Licensed music track (licence attached)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Equipment rental at cost: [item]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Usage licence as set out in our agreement. Raw footage is not included unless agreed.</w:t>
      </w:r>
    </w:p>
    <w:p>
      <w:r>
        <w:rPr>
          <w:b/>
        </w:rPr>
        <w:t>Notes</w:t>
      </w:r>
    </w:p>
    <w:p>
      <w:r>
        <w:t>Deliverables: [cuts and formats].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production (shoot and edit)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